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pict>
          <v:shape id="_x0000_s1029" o:spid="_x0000_s1029" o:spt="136" type="#_x0000_t136" style="position:absolute;left:0pt;margin-left:27.45pt;margin-top:32.85pt;height:83.85pt;width:377.2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滕州市人民政府文件" style="font-family:华文中宋;font-size:36pt;font-weight:bold;v-text-align:center;"/>
          </v:shape>
        </w:pic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滕政发〔2017〕90号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157480</wp:posOffset>
                </wp:positionV>
                <wp:extent cx="5143500" cy="63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pt;margin-top:12.4pt;height:0.05pt;width:405pt;z-index:251662336;mso-width-relative:page;mso-height-relative:page;" filled="f" stroked="t" coordsize="21600,21600" o:gfxdata="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EtRIRvV&#10;AAAACAEAAA8AAAAAAAAAAQAgAAAAOAAAAGRycy9kb3ducmV2LnhtbFBLAQIUABQAAAAIAIdO4kDM&#10;Fz9E1AEAAJMDAAAOAAAAAAAAAAEAIAAAADo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滕州市人民政府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关于命名滕州市依法行政示范单位的决定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各镇人民政府、街道办事处，滕州经济开发区管委会，市政府各部门，各企事业单位：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为全面推进依法行政工作，加快法治政府建设，根据中共滕州市委、滕州市人民政府《关于印发滕州市法治政府建设实施纲要（2016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）的通知》（滕发〔2016〕49号），我市于2016年5月至2017年5月开展了首批依法行政示范单位创建活动。通过考核验收、公示，经研究，决定命名西岗镇等4个镇（街）为首批“滕州市依法行政示范镇（街）”，市住建局等10家单位为首批“滕州市依法行政工作示范单位”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各示范单位进一步强化法治意识，健全完善工作机制，发扬成绩，再接再厉，不断推进依法行政工作再创新水平。各镇（街）、市政府各部门要以开展依法行政示范单位创建活动为契机，认真贯彻落实党的十八届三中、四中、五中、六中、七中全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党的党的十九大精神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学习借鉴示范单位经验做法，牢固树立依法行政理念，进一步增强运用法治思维和法治方式深化改革、促进发展、维护稳定的能力，为加快我市法治政府建设、促进经济社会全面健康发展创造良好的法治环境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坚持依法行政、建设法治政府工作是一项长期任务，今后创建为依法行政示范单位的名单，经市法治政府建设工作领导小组办公室报市政府同意后，由市法治政府建设工作领导小组予以公布。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附件：滕州市首批依法行政示范单位名单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滕州市人民政府</w:t>
      </w:r>
    </w:p>
    <w:p>
      <w:pPr>
        <w:wordWrap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2017年11月11日  </w:t>
      </w: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滕州市首批依法行政示范单位名单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一、依法行政示范镇（街）（4个）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西岗镇人民政府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级索镇人民政府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滨湖镇人民政府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龙泉街道办事处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二、依法行政示范单位（10个）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市住房和城乡建设局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市食品药品监督管理局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市国土资源局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市规划局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市交通运输局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市农业局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市环境保护局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市安全生产监督管理局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市煤炭工业局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（此页无正文）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Arial" w:eastAsia="仿宋_GB2312" w:cs="Arial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165100</wp:posOffset>
                </wp:positionV>
                <wp:extent cx="5471795" cy="25400"/>
                <wp:effectExtent l="0" t="9525" r="14605" b="22225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254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top:13pt;height:2pt;width:430.85pt;mso-position-horizontal:center;z-index:251658240;mso-width-relative:page;mso-height-relative:page;" filled="f" stroked="t" coordsize="21600,21600" o:gfxdata="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NeuM/PUAAAABgEAAA8AAAAAAAAAAQAgAAAAOAAAAGRycy9kb3ducmV2LnhtbFBLAQIUABQAAAAI&#10;AIdO4kDU8nza2wEAAKMDAAAOAAAAAAAAAAEAIAAAADk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抄送：</w:t>
      </w:r>
      <w:r>
        <w:rPr>
          <w:rFonts w:hint="eastAsia" w:ascii="仿宋_GB2312" w:eastAsia="仿宋_GB2312"/>
          <w:sz w:val="28"/>
          <w:szCs w:val="28"/>
        </w:rPr>
        <w:t xml:space="preserve">市委办公室，市人大常委会办公室，市政协办公室，市纪委 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办公室，市法院，市检察院，市人武部。</w:t>
      </w:r>
    </w:p>
    <w:p>
      <w:pPr>
        <w:spacing w:line="2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5471795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top:3.05pt;height:0pt;width:430.85pt;mso-position-horizontal:center;z-index:251659264;mso-width-relative:page;mso-height-relative:page;" filled="f" stroked="t" coordsize="21600,21600" o:gfxdata="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JuW4IPSAAAA&#10;BAEAAA8AAAAAAAAAAQAgAAAAOAAAAGRycy9kb3ducmV2LnhtbFBLAQIUABQAAAAIAIdO4kCMB6PL&#10;1AEAAJ4DAAAOAAAAAAAAAAEAIAAAAD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310515</wp:posOffset>
                </wp:positionV>
                <wp:extent cx="5471795" cy="7620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top:24.45pt;height:0.6pt;width:430.85pt;mso-position-horizontal:center;z-index:251660288;mso-width-relative:page;mso-height-relative:page;" filled="f" stroked="t" coordsize="21600,21600" o:gfxdata="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gp2IxNUAAAAGAQAADwAAAAAAAAABACAAAAA4AAAAZHJzL2Rvd25yZXYueG1sUEsBAhQAFAAAAAgA&#10;h07iQFPnWynZAQAAowMAAA4AAAAAAAAAAQAgAAAAOg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滕州市人民政府办公室                     2017年11月11日印发</w:t>
      </w:r>
    </w:p>
    <w:sectPr>
      <w:pgSz w:w="11906" w:h="16838"/>
      <w:pgMar w:top="1701" w:right="1701" w:bottom="1701" w:left="1701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5F81"/>
    <w:rsid w:val="00073A51"/>
    <w:rsid w:val="00811300"/>
    <w:rsid w:val="00EA5AAC"/>
    <w:rsid w:val="04CE5F81"/>
    <w:rsid w:val="081D5EF0"/>
    <w:rsid w:val="135D450F"/>
    <w:rsid w:val="3DF26F32"/>
    <w:rsid w:val="4DA10314"/>
    <w:rsid w:val="5668283A"/>
    <w:rsid w:val="665868F6"/>
    <w:rsid w:val="6D4A5A7A"/>
    <w:rsid w:val="734E48A1"/>
    <w:rsid w:val="76902E59"/>
    <w:rsid w:val="77812AA2"/>
    <w:rsid w:val="A92FD2E9"/>
    <w:rsid w:val="FEAF7855"/>
    <w:rsid w:val="FEEF3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830</Characters>
  <Lines>8</Lines>
  <Paragraphs>8</Paragraphs>
  <TotalTime>2</TotalTime>
  <ScaleCrop>false</ScaleCrop>
  <LinksUpToDate>false</LinksUpToDate>
  <CharactersWithSpaces>903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2017-11-18T02:04:00Z</dcterms:created>
  <dc:creator>z</dc:creator>
  <cp:lastModifiedBy>user</cp:lastModifiedBy>
  <cp:lastPrinted>2017-11-09T01:38:00Z</cp:lastPrinted>
  <dcterms:modified xsi:type="dcterms:W3CDTF">2026-02-11T15:51:42Z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